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6" w:type="dxa"/>
        <w:tblInd w:w="-34" w:type="dxa"/>
        <w:tblLook w:val="04A0" w:firstRow="1" w:lastRow="0" w:firstColumn="1" w:lastColumn="0" w:noHBand="0" w:noVBand="1"/>
      </w:tblPr>
      <w:tblGrid>
        <w:gridCol w:w="5563"/>
        <w:gridCol w:w="4503"/>
      </w:tblGrid>
      <w:tr w:rsidR="0023012F" w:rsidRPr="00213454" w14:paraId="3279EDDD" w14:textId="77777777" w:rsidTr="00D47110">
        <w:tc>
          <w:tcPr>
            <w:tcW w:w="5563" w:type="dxa"/>
            <w:hideMark/>
          </w:tcPr>
          <w:p w14:paraId="2E77F9B9" w14:textId="30C35102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bookmarkStart w:id="0" w:name="_Hlk132033588"/>
            <w:bookmarkEnd w:id="0"/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Ініціатор: </w:t>
            </w:r>
            <w:r w:rsidR="00C045FF">
              <w:rPr>
                <w:rFonts w:ascii="Times New Roman" w:hAnsi="Times New Roman"/>
                <w:sz w:val="28"/>
                <w:szCs w:val="28"/>
                <w:lang w:val="uk-UA" w:eastAsia="uk-UA"/>
              </w:rPr>
              <w:t>голова обласної ради</w:t>
            </w:r>
          </w:p>
          <w:p w14:paraId="4BB3E847" w14:textId="77777777" w:rsidR="0023012F" w:rsidRPr="00213454" w:rsidRDefault="0023012F" w:rsidP="00D47110">
            <w:pPr>
              <w:pStyle w:val="Style8"/>
              <w:spacing w:before="5" w:line="326" w:lineRule="exact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 xml:space="preserve">Автор: </w:t>
            </w:r>
            <w:r w:rsidRPr="00213454">
              <w:rPr>
                <w:rFonts w:ascii="Times New Roman" w:hAnsi="Times New Roman"/>
                <w:sz w:val="28"/>
                <w:szCs w:val="28"/>
                <w:lang w:val="uk-UA" w:eastAsia="uk-UA"/>
              </w:rPr>
              <w:t>Комунальне підприємство «Закарпатський інформаційно-аналітичний центр» Закарпатської обласної ради</w:t>
            </w:r>
          </w:p>
        </w:tc>
        <w:tc>
          <w:tcPr>
            <w:tcW w:w="4503" w:type="dxa"/>
            <w:hideMark/>
          </w:tcPr>
          <w:p w14:paraId="4FE2BCDD" w14:textId="77777777" w:rsidR="0023012F" w:rsidRPr="00213454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ПРОЄКТ</w:t>
            </w:r>
          </w:p>
          <w:p w14:paraId="487458A8" w14:textId="03F00EE7" w:rsidR="0023012F" w:rsidRPr="00213454" w:rsidRDefault="0023012F" w:rsidP="00D47110">
            <w:pPr>
              <w:pStyle w:val="Style8"/>
              <w:spacing w:before="5" w:line="326" w:lineRule="exact"/>
              <w:ind w:right="285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      № </w:t>
            </w:r>
            <w:r w:rsidR="00A13CC2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1150</w:t>
            </w:r>
            <w:r w:rsidRPr="0021345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/01.1-14</w:t>
            </w:r>
          </w:p>
        </w:tc>
      </w:tr>
    </w:tbl>
    <w:p w14:paraId="395735F9" w14:textId="77777777" w:rsidR="00E4633B" w:rsidRDefault="00E4633B" w:rsidP="00236247">
      <w:pPr>
        <w:pStyle w:val="Style8"/>
        <w:widowControl/>
        <w:spacing w:before="5" w:line="326" w:lineRule="exact"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</w:p>
    <w:p w14:paraId="3CFDC81F" w14:textId="77777777" w:rsidR="00E4633B" w:rsidRPr="00E4633B" w:rsidRDefault="00E4633B" w:rsidP="0000347A">
      <w:pPr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8"/>
          <w:lang w:val="uk-UA" w:eastAsia="ru-RU"/>
        </w:rPr>
      </w:pPr>
      <w:r w:rsidRPr="00E4633B">
        <w:rPr>
          <w:rFonts w:ascii="Times New Roman" w:eastAsia="Times New Roman" w:hAnsi="Times New Roman" w:cs="Times New Roman"/>
          <w:noProof/>
          <w:sz w:val="24"/>
          <w:szCs w:val="28"/>
          <w:lang w:val="uk-UA" w:eastAsia="uk-UA"/>
        </w:rPr>
        <w:drawing>
          <wp:inline distT="0" distB="0" distL="0" distR="0" wp14:anchorId="4CFE156D" wp14:editId="4A88CE0A">
            <wp:extent cx="451485" cy="617220"/>
            <wp:effectExtent l="19050" t="0" r="5715" b="0"/>
            <wp:docPr id="1" name="Рисунок 1" descr="http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980B7F" w14:textId="7D552E7F" w:rsidR="00E4633B" w:rsidRPr="0023012F" w:rsidRDefault="00E4633B" w:rsidP="0000347A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caps/>
          <w:lang w:val="uk-UA" w:eastAsia="ru-RU"/>
        </w:rPr>
      </w:pPr>
    </w:p>
    <w:p w14:paraId="2ACB1963" w14:textId="3823198A" w:rsidR="00236247" w:rsidRDefault="001D0267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ЗАКАРПАТСЬКА ОБЛАСН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>А РАДА</w:t>
      </w:r>
    </w:p>
    <w:p w14:paraId="72BF2C38" w14:textId="77777777" w:rsidR="0023012F" w:rsidRPr="0000347A" w:rsidRDefault="0023012F" w:rsidP="0000347A">
      <w:pPr>
        <w:pStyle w:val="Style8"/>
        <w:widowControl/>
        <w:spacing w:before="5"/>
        <w:contextualSpacing/>
        <w:rPr>
          <w:rStyle w:val="FontStyle28"/>
          <w:rFonts w:ascii="Times New Roman" w:hAnsi="Times New Roman" w:cs="Times New Roman"/>
          <w:sz w:val="22"/>
          <w:szCs w:val="22"/>
          <w:lang w:val="uk-UA" w:eastAsia="uk-UA"/>
        </w:rPr>
      </w:pPr>
    </w:p>
    <w:p w14:paraId="4C99A8B5" w14:textId="06B6A870" w:rsidR="00236247" w:rsidRPr="0011323A" w:rsidRDefault="0023012F" w:rsidP="0000347A">
      <w:pPr>
        <w:pStyle w:val="Style13"/>
        <w:widowControl/>
        <w:spacing w:line="240" w:lineRule="auto"/>
        <w:contextualSpacing/>
        <w:jc w:val="center"/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 xml:space="preserve">Двадцята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сесія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>
        <w:rPr>
          <w:rStyle w:val="FontStyle28"/>
          <w:rFonts w:ascii="Times New Roman" w:hAnsi="Times New Roman" w:cs="Times New Roman"/>
          <w:sz w:val="28"/>
          <w:szCs w:val="28"/>
          <w:lang w:val="en-US" w:eastAsia="uk-UA"/>
        </w:rPr>
        <w:t>VIII</w:t>
      </w:r>
      <w:r w:rsidR="00236247" w:rsidRPr="0011323A">
        <w:rPr>
          <w:rStyle w:val="FontStyle28"/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236247" w:rsidRPr="0011323A">
        <w:rPr>
          <w:rStyle w:val="FontStyle34"/>
          <w:rFonts w:ascii="Times New Roman" w:hAnsi="Times New Roman"/>
          <w:b/>
          <w:sz w:val="28"/>
          <w:szCs w:val="28"/>
          <w:lang w:val="uk-UA" w:eastAsia="uk-UA"/>
        </w:rPr>
        <w:t>скликання</w:t>
      </w:r>
    </w:p>
    <w:p w14:paraId="3DEA0C02" w14:textId="77777777" w:rsidR="00236247" w:rsidRPr="0011323A" w:rsidRDefault="00236247" w:rsidP="0000347A">
      <w:pPr>
        <w:pStyle w:val="Style13"/>
        <w:widowControl/>
        <w:spacing w:line="240" w:lineRule="auto"/>
        <w:contextualSpacing/>
        <w:jc w:val="both"/>
        <w:rPr>
          <w:rStyle w:val="FontStyle34"/>
          <w:rFonts w:ascii="Times New Roman" w:hAnsi="Times New Roman"/>
          <w:sz w:val="28"/>
          <w:szCs w:val="28"/>
          <w:lang w:val="uk-UA" w:eastAsia="uk-UA"/>
        </w:rPr>
      </w:pPr>
    </w:p>
    <w:p w14:paraId="56DB83EA" w14:textId="25465859" w:rsidR="00236247" w:rsidRPr="0023012F" w:rsidRDefault="0023012F" w:rsidP="0000347A">
      <w:pPr>
        <w:pStyle w:val="Style8"/>
        <w:widowControl/>
        <w:spacing w:before="10"/>
        <w:ind w:left="3544" w:hanging="4916"/>
        <w:contextualSpacing/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</w:pPr>
      <w:r>
        <w:rPr>
          <w:rStyle w:val="FontStyle28"/>
          <w:rFonts w:ascii="Times New Roman" w:hAnsi="Times New Roman" w:cs="Times New Roman"/>
          <w:spacing w:val="60"/>
          <w:sz w:val="28"/>
          <w:szCs w:val="28"/>
          <w:lang w:val="uk-UA" w:eastAsia="uk-UA"/>
        </w:rPr>
        <w:t xml:space="preserve">       </w:t>
      </w:r>
      <w:r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 xml:space="preserve">  </w:t>
      </w:r>
      <w:r w:rsidR="00236247" w:rsidRPr="0023012F">
        <w:rPr>
          <w:rStyle w:val="FontStyle28"/>
          <w:rFonts w:ascii="Times New Roman" w:hAnsi="Times New Roman" w:cs="Times New Roman"/>
          <w:spacing w:val="60"/>
          <w:sz w:val="32"/>
          <w:szCs w:val="32"/>
          <w:lang w:val="uk-UA" w:eastAsia="uk-UA"/>
        </w:rPr>
        <w:t>РІШЕННЯ</w:t>
      </w:r>
    </w:p>
    <w:p w14:paraId="3E608405" w14:textId="77777777" w:rsidR="00236247" w:rsidRPr="0011323A" w:rsidRDefault="00236247" w:rsidP="0000347A">
      <w:pPr>
        <w:shd w:val="clear" w:color="auto" w:fill="FCFCFC"/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17B58FC2" w14:textId="77777777" w:rsidR="00236247" w:rsidRPr="0011323A" w:rsidRDefault="00236247" w:rsidP="0000347A">
      <w:pPr>
        <w:shd w:val="clear" w:color="auto" w:fill="FCFCFC"/>
        <w:spacing w:after="0" w:line="240" w:lineRule="auto"/>
        <w:contextualSpacing/>
        <w:textAlignment w:val="baseline"/>
        <w:rPr>
          <w:rFonts w:ascii="inherit" w:eastAsia="Times New Roman" w:hAnsi="inherit" w:cs="Arial"/>
          <w:b/>
          <w:bCs/>
          <w:sz w:val="20"/>
          <w:lang w:val="uk-UA" w:eastAsia="ru-RU"/>
        </w:rPr>
      </w:pPr>
    </w:p>
    <w:p w14:paraId="2B58B415" w14:textId="40D57887" w:rsidR="00236247" w:rsidRPr="0011323A" w:rsidRDefault="0023012F" w:rsidP="0000347A">
      <w:pPr>
        <w:shd w:val="clear" w:color="auto" w:fill="FCFCFC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044E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</w:t>
      </w:r>
      <w:r w:rsidR="0000347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 м. </w:t>
      </w:r>
      <w:r w:rsidR="0004031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Ужгород</w:t>
      </w:r>
      <w:r w:rsidR="00236247" w:rsidRPr="001132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 № </w:t>
      </w:r>
    </w:p>
    <w:p w14:paraId="050162B9" w14:textId="77777777" w:rsidR="00236247" w:rsidRPr="00236247" w:rsidRDefault="00236247" w:rsidP="003E2222">
      <w:pPr>
        <w:pStyle w:val="Style13"/>
        <w:jc w:val="both"/>
        <w:rPr>
          <w:rFonts w:ascii="Times New Roman" w:hAnsi="Times New Roman"/>
          <w:sz w:val="28"/>
          <w:szCs w:val="28"/>
        </w:rPr>
      </w:pPr>
    </w:p>
    <w:p w14:paraId="7CA957AE" w14:textId="076EBEF2" w:rsidR="00090C7C" w:rsidRPr="0023012F" w:rsidRDefault="00236247" w:rsidP="0023012F">
      <w:pPr>
        <w:pStyle w:val="Textbody"/>
        <w:widowControl/>
        <w:spacing w:after="0"/>
        <w:ind w:right="4676"/>
        <w:jc w:val="both"/>
        <w:rPr>
          <w:rStyle w:val="StrongEmphasis"/>
          <w:rFonts w:cs="Times New Roman"/>
          <w:b w:val="0"/>
          <w:sz w:val="28"/>
          <w:szCs w:val="28"/>
          <w:lang w:val="uk-UA" w:eastAsia="uk-UA"/>
        </w:rPr>
      </w:pPr>
      <w:r w:rsidRPr="002B3A9D">
        <w:rPr>
          <w:rStyle w:val="StrongEmphasis"/>
          <w:rFonts w:cs="Times New Roman"/>
          <w:bCs w:val="0"/>
          <w:sz w:val="28"/>
          <w:szCs w:val="28"/>
        </w:rPr>
        <w:t xml:space="preserve">Про </w:t>
      </w:r>
      <w:r w:rsidR="00044EE1">
        <w:rPr>
          <w:rStyle w:val="StrongEmphasis"/>
          <w:rFonts w:cs="Times New Roman"/>
          <w:bCs w:val="0"/>
          <w:sz w:val="28"/>
          <w:szCs w:val="28"/>
          <w:lang w:val="uk-UA"/>
        </w:rPr>
        <w:t>затвердження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Fonts w:cs="Times New Roman"/>
          <w:b/>
          <w:sz w:val="28"/>
          <w:szCs w:val="28"/>
          <w:lang w:val="uk-UA" w:eastAsia="uk-UA"/>
        </w:rPr>
        <w:t>фінансового плану</w:t>
      </w:r>
      <w:r w:rsidR="0023012F">
        <w:rPr>
          <w:rFonts w:cs="Times New Roman"/>
          <w:bCs/>
          <w:sz w:val="28"/>
          <w:szCs w:val="28"/>
          <w:lang w:val="uk-UA" w:eastAsia="uk-UA"/>
        </w:rPr>
        <w:t xml:space="preserve"> </w:t>
      </w:r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>К</w:t>
      </w:r>
      <w:proofErr w:type="spellStart"/>
      <w:r w:rsidRPr="002B3A9D">
        <w:rPr>
          <w:rStyle w:val="StrongEmphasis"/>
          <w:rFonts w:cs="Times New Roman"/>
          <w:bCs w:val="0"/>
          <w:sz w:val="28"/>
          <w:szCs w:val="28"/>
        </w:rPr>
        <w:t>омунального</w:t>
      </w:r>
      <w:proofErr w:type="spellEnd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 xml:space="preserve"> </w:t>
      </w:r>
      <w:proofErr w:type="spellStart"/>
      <w:r w:rsidR="000734D5" w:rsidRPr="002B3A9D">
        <w:rPr>
          <w:rStyle w:val="StrongEmphasis"/>
          <w:rFonts w:cs="Times New Roman"/>
          <w:bCs w:val="0"/>
          <w:sz w:val="28"/>
          <w:szCs w:val="28"/>
        </w:rPr>
        <w:t>підприємства</w:t>
      </w:r>
      <w:proofErr w:type="spellEnd"/>
      <w:r w:rsidR="0023012F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«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Закарпатський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інформаційно-аналітичний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центр</w:t>
      </w:r>
      <w:r w:rsidR="002B3A9D" w:rsidRPr="002B3A9D">
        <w:rPr>
          <w:rStyle w:val="StrongEmphasis"/>
          <w:rFonts w:cs="Times New Roman"/>
          <w:bCs w:val="0"/>
          <w:sz w:val="28"/>
          <w:szCs w:val="28"/>
        </w:rPr>
        <w:t>»</w:t>
      </w:r>
      <w:r w:rsidR="0023012F">
        <w:rPr>
          <w:rStyle w:val="StrongEmphasis"/>
          <w:rFonts w:cs="Times New Roman"/>
          <w:b w:val="0"/>
          <w:sz w:val="28"/>
          <w:szCs w:val="28"/>
          <w:lang w:val="uk-UA" w:eastAsia="uk-UA"/>
        </w:rPr>
        <w:t xml:space="preserve"> </w:t>
      </w:r>
      <w:r w:rsidRPr="00853472">
        <w:rPr>
          <w:rStyle w:val="StrongEmphasis"/>
          <w:rFonts w:cs="Times New Roman"/>
          <w:bCs w:val="0"/>
          <w:sz w:val="28"/>
          <w:szCs w:val="28"/>
          <w:lang w:val="uk-UA"/>
        </w:rPr>
        <w:t>Закарпатської</w:t>
      </w:r>
      <w:r w:rsidR="000734D5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облас</w:t>
      </w:r>
      <w:r w:rsidR="001D0267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ної ради</w:t>
      </w:r>
      <w:r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>на 202</w:t>
      </w:r>
      <w:r w:rsidR="00044EE1">
        <w:rPr>
          <w:rStyle w:val="StrongEmphasis"/>
          <w:rFonts w:cs="Times New Roman"/>
          <w:bCs w:val="0"/>
          <w:sz w:val="28"/>
          <w:szCs w:val="28"/>
          <w:lang w:val="uk-UA"/>
        </w:rPr>
        <w:t>6</w:t>
      </w:r>
      <w:r w:rsidR="002B3A9D" w:rsidRPr="002B3A9D">
        <w:rPr>
          <w:rStyle w:val="StrongEmphasis"/>
          <w:rFonts w:cs="Times New Roman"/>
          <w:bCs w:val="0"/>
          <w:sz w:val="28"/>
          <w:szCs w:val="28"/>
          <w:lang w:val="uk-UA"/>
        </w:rPr>
        <w:t xml:space="preserve"> рік</w:t>
      </w:r>
    </w:p>
    <w:p w14:paraId="37B4A47A" w14:textId="77777777" w:rsidR="001D0267" w:rsidRDefault="001D0267" w:rsidP="00236247">
      <w:pPr>
        <w:pStyle w:val="Textbody"/>
        <w:widowControl/>
        <w:spacing w:after="0"/>
        <w:rPr>
          <w:rStyle w:val="StrongEmphasis"/>
          <w:rFonts w:cs="Times New Roman"/>
          <w:b w:val="0"/>
          <w:sz w:val="28"/>
          <w:szCs w:val="28"/>
          <w:lang w:val="uk-UA"/>
        </w:rPr>
      </w:pPr>
    </w:p>
    <w:p w14:paraId="48529D5D" w14:textId="10423C2C" w:rsidR="00236247" w:rsidRPr="001D0267" w:rsidRDefault="007765F3" w:rsidP="001D0267">
      <w:pPr>
        <w:pStyle w:val="Textbody"/>
        <w:widowControl/>
        <w:spacing w:after="0"/>
        <w:jc w:val="both"/>
        <w:rPr>
          <w:rFonts w:cs="Times New Roman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236247" w:rsidRPr="000C5C85">
        <w:rPr>
          <w:sz w:val="28"/>
          <w:szCs w:val="28"/>
          <w:lang w:val="uk-UA"/>
        </w:rPr>
        <w:t xml:space="preserve">Відповідно до статей </w:t>
      </w:r>
      <w:r w:rsidR="00236247" w:rsidRPr="000C5C85">
        <w:rPr>
          <w:sz w:val="28"/>
          <w:szCs w:val="28"/>
        </w:rPr>
        <w:t> </w:t>
      </w:r>
      <w:r w:rsidR="00236247" w:rsidRPr="000C5C85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>,</w:t>
      </w:r>
      <w:r w:rsidR="002B3A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60</w:t>
      </w:r>
      <w:r w:rsidR="001D0267">
        <w:rPr>
          <w:sz w:val="28"/>
          <w:szCs w:val="28"/>
          <w:lang w:val="uk-UA"/>
        </w:rPr>
        <w:t xml:space="preserve"> </w:t>
      </w:r>
      <w:r w:rsidR="00236247" w:rsidRPr="000C5C85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sz w:val="28"/>
          <w:szCs w:val="28"/>
          <w:lang w:val="uk-UA"/>
        </w:rPr>
        <w:t>статей 75-78 Господарського кодексу України, наказу Міністерства економічного розвитку та торгівлі України від 02.03.2015 №</w:t>
      </w:r>
      <w:r w:rsidR="002301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205 «Про затвердження Порядку складання, затвердження та контролю виконання фінансового плану суб’єкта господарювання державного сектору економіки» із змінами, Статуту</w:t>
      </w:r>
      <w:r w:rsidRPr="007765F3">
        <w:rPr>
          <w:sz w:val="28"/>
          <w:szCs w:val="28"/>
          <w:lang w:val="uk-UA"/>
        </w:rPr>
        <w:t xml:space="preserve"> </w:t>
      </w:r>
      <w:r w:rsidR="0000347A">
        <w:rPr>
          <w:sz w:val="28"/>
          <w:szCs w:val="28"/>
          <w:lang w:val="uk-UA"/>
        </w:rPr>
        <w:t>К</w:t>
      </w:r>
      <w:r w:rsidRPr="000C5C85">
        <w:rPr>
          <w:sz w:val="28"/>
          <w:szCs w:val="28"/>
          <w:lang w:val="uk-UA"/>
        </w:rPr>
        <w:t>омунального підприємства 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, затвердженого рішенням обласної ради від 16.11.2023 №</w:t>
      </w:r>
      <w:r w:rsidR="0023012F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</w:t>
      </w:r>
      <w:r w:rsidR="00533DE3" w:rsidRPr="00533DE3">
        <w:rPr>
          <w:rStyle w:val="StrongEmphasis"/>
          <w:rFonts w:cs="Times New Roman"/>
          <w:b w:val="0"/>
          <w:sz w:val="28"/>
          <w:szCs w:val="28"/>
          <w:lang w:val="uk-UA"/>
        </w:rPr>
        <w:t>960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розглянувши та обговоривши </w:t>
      </w:r>
      <w:bookmarkStart w:id="1" w:name="_Hlk139964800"/>
      <w:r>
        <w:rPr>
          <w:sz w:val="28"/>
          <w:szCs w:val="28"/>
          <w:lang w:val="uk-UA"/>
        </w:rPr>
        <w:t>фінансов</w:t>
      </w:r>
      <w:r w:rsidR="00853472">
        <w:rPr>
          <w:sz w:val="28"/>
          <w:szCs w:val="28"/>
          <w:lang w:val="uk-UA"/>
        </w:rPr>
        <w:t xml:space="preserve">ий </w:t>
      </w:r>
      <w:r>
        <w:rPr>
          <w:sz w:val="28"/>
          <w:szCs w:val="28"/>
          <w:lang w:val="uk-UA"/>
        </w:rPr>
        <w:t>план</w:t>
      </w:r>
      <w:r w:rsidR="00853472">
        <w:rPr>
          <w:sz w:val="28"/>
          <w:szCs w:val="28"/>
          <w:lang w:val="uk-UA"/>
        </w:rPr>
        <w:t xml:space="preserve"> </w:t>
      </w:r>
      <w:r w:rsidR="0023012F">
        <w:rPr>
          <w:sz w:val="28"/>
          <w:szCs w:val="28"/>
          <w:lang w:val="uk-UA"/>
        </w:rPr>
        <w:t>К</w:t>
      </w:r>
      <w:r w:rsidR="00853472" w:rsidRPr="00853472">
        <w:rPr>
          <w:sz w:val="28"/>
          <w:szCs w:val="28"/>
          <w:lang w:val="uk-UA"/>
        </w:rPr>
        <w:t xml:space="preserve">омунального підприємства «Закарпатський інформаційно-аналітичний центр» Закарпатської обласної ради </w:t>
      </w:r>
      <w:r w:rsidR="002B3A9D">
        <w:rPr>
          <w:sz w:val="28"/>
          <w:szCs w:val="28"/>
          <w:lang w:val="uk-UA"/>
        </w:rPr>
        <w:t>на</w:t>
      </w:r>
      <w:r w:rsidR="00A738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044EE1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</w:t>
      </w:r>
      <w:bookmarkEnd w:id="1"/>
      <w:r w:rsidR="00F92371">
        <w:rPr>
          <w:sz w:val="28"/>
          <w:szCs w:val="28"/>
          <w:lang w:val="uk-UA"/>
        </w:rPr>
        <w:t>ік</w:t>
      </w:r>
      <w:r w:rsidR="00236247" w:rsidRPr="000C5C85">
        <w:rPr>
          <w:sz w:val="28"/>
          <w:szCs w:val="28"/>
          <w:lang w:val="uk-UA"/>
        </w:rPr>
        <w:t>,</w:t>
      </w:r>
      <w:r w:rsidR="00236247" w:rsidRPr="000C5C85">
        <w:rPr>
          <w:sz w:val="28"/>
          <w:szCs w:val="28"/>
        </w:rPr>
        <w:t> </w:t>
      </w:r>
      <w:r w:rsidR="001D0267">
        <w:rPr>
          <w:rStyle w:val="StrongEmphasis"/>
          <w:b w:val="0"/>
          <w:sz w:val="28"/>
          <w:szCs w:val="28"/>
          <w:lang w:val="uk-UA"/>
        </w:rPr>
        <w:t>облас</w:t>
      </w:r>
      <w:r w:rsidR="00236247" w:rsidRPr="000C5C85">
        <w:rPr>
          <w:rStyle w:val="StrongEmphasis"/>
          <w:b w:val="0"/>
          <w:sz w:val="28"/>
          <w:szCs w:val="28"/>
          <w:lang w:val="uk-UA"/>
        </w:rPr>
        <w:t>на рада</w:t>
      </w:r>
      <w:r w:rsidR="0023012F">
        <w:rPr>
          <w:rStyle w:val="StrongEmphasis"/>
          <w:b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в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р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і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ш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и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л</w:t>
      </w:r>
      <w:r w:rsidR="002B3A9D" w:rsidRPr="002B3A9D">
        <w:rPr>
          <w:rStyle w:val="StrongEmphasis"/>
          <w:bCs w:val="0"/>
          <w:sz w:val="28"/>
          <w:szCs w:val="28"/>
          <w:lang w:val="uk-UA"/>
        </w:rPr>
        <w:t xml:space="preserve"> </w:t>
      </w:r>
      <w:r w:rsidR="00236247" w:rsidRPr="002B3A9D">
        <w:rPr>
          <w:rStyle w:val="StrongEmphasis"/>
          <w:bCs w:val="0"/>
          <w:sz w:val="28"/>
          <w:szCs w:val="28"/>
          <w:lang w:val="uk-UA"/>
        </w:rPr>
        <w:t>а:</w:t>
      </w:r>
    </w:p>
    <w:p w14:paraId="246BE6C8" w14:textId="77777777" w:rsidR="00236247" w:rsidRDefault="00236247" w:rsidP="00236247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</w:p>
    <w:p w14:paraId="5A815302" w14:textId="44B4F380" w:rsidR="007765F3" w:rsidRDefault="002B3A9D" w:rsidP="0023012F">
      <w:pPr>
        <w:pStyle w:val="Textbody"/>
        <w:widowControl/>
        <w:tabs>
          <w:tab w:val="left" w:pos="709"/>
          <w:tab w:val="left" w:pos="851"/>
        </w:tabs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</w:t>
      </w:r>
      <w:r w:rsidR="0023012F">
        <w:rPr>
          <w:rFonts w:cs="Times New Roman"/>
          <w:sz w:val="28"/>
          <w:szCs w:val="28"/>
          <w:lang w:val="uk-UA"/>
        </w:rPr>
        <w:t xml:space="preserve"> </w:t>
      </w:r>
      <w:r w:rsidR="007765F3" w:rsidRPr="007765F3">
        <w:rPr>
          <w:rFonts w:cs="Times New Roman"/>
          <w:sz w:val="28"/>
          <w:szCs w:val="28"/>
          <w:lang w:val="uk-UA"/>
        </w:rPr>
        <w:t xml:space="preserve">Затвердити </w:t>
      </w:r>
      <w:r w:rsidR="00A738F9" w:rsidRPr="00A738F9">
        <w:rPr>
          <w:rFonts w:cs="Times New Roman"/>
          <w:sz w:val="28"/>
          <w:szCs w:val="28"/>
          <w:lang w:val="uk-UA"/>
        </w:rPr>
        <w:t>фінансов</w:t>
      </w:r>
      <w:r w:rsidR="00853472">
        <w:rPr>
          <w:rFonts w:cs="Times New Roman"/>
          <w:sz w:val="28"/>
          <w:szCs w:val="28"/>
          <w:lang w:val="uk-UA"/>
        </w:rPr>
        <w:t>ий</w:t>
      </w:r>
      <w:r w:rsidR="00A738F9" w:rsidRPr="00A738F9">
        <w:rPr>
          <w:rFonts w:cs="Times New Roman"/>
          <w:sz w:val="28"/>
          <w:szCs w:val="28"/>
          <w:lang w:val="uk-UA"/>
        </w:rPr>
        <w:t xml:space="preserve"> план </w:t>
      </w:r>
      <w:r w:rsidR="0023012F">
        <w:rPr>
          <w:rFonts w:cs="Times New Roman"/>
          <w:sz w:val="28"/>
          <w:szCs w:val="28"/>
          <w:lang w:val="uk-UA"/>
        </w:rPr>
        <w:t>К</w:t>
      </w:r>
      <w:r w:rsidR="00A738F9">
        <w:rPr>
          <w:rFonts w:cs="Times New Roman"/>
          <w:sz w:val="28"/>
          <w:szCs w:val="28"/>
          <w:lang w:val="uk-UA"/>
        </w:rPr>
        <w:t xml:space="preserve">омунального підприємства </w:t>
      </w:r>
      <w:r w:rsidR="001D0267" w:rsidRPr="000C5C85">
        <w:rPr>
          <w:sz w:val="28"/>
          <w:szCs w:val="28"/>
          <w:lang w:val="uk-UA"/>
        </w:rPr>
        <w:t>«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>Закарпатський інформаційно-аналітичний центр</w:t>
      </w:r>
      <w:r w:rsidR="001D0267" w:rsidRPr="001D0267">
        <w:rPr>
          <w:rStyle w:val="StrongEmphasis"/>
          <w:rFonts w:cs="Times New Roman"/>
          <w:b w:val="0"/>
          <w:sz w:val="28"/>
          <w:szCs w:val="28"/>
          <w:lang w:val="uk-UA"/>
        </w:rPr>
        <w:t>» Закарпатської</w:t>
      </w:r>
      <w:r w:rsidR="001D0267">
        <w:rPr>
          <w:rStyle w:val="StrongEmphasis"/>
          <w:rFonts w:cs="Times New Roman"/>
          <w:b w:val="0"/>
          <w:sz w:val="28"/>
          <w:szCs w:val="28"/>
          <w:lang w:val="uk-UA"/>
        </w:rPr>
        <w:t xml:space="preserve"> обласної ради</w:t>
      </w:r>
      <w:r w:rsidR="00A738F9" w:rsidRPr="00A738F9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н</w:t>
      </w:r>
      <w:r w:rsidR="00F92371" w:rsidRPr="00F92371">
        <w:rPr>
          <w:rFonts w:cs="Times New Roman"/>
          <w:sz w:val="28"/>
          <w:szCs w:val="28"/>
          <w:lang w:val="uk-UA"/>
        </w:rPr>
        <w:t>а 202</w:t>
      </w:r>
      <w:r w:rsidR="00044EE1">
        <w:rPr>
          <w:rFonts w:cs="Times New Roman"/>
          <w:sz w:val="28"/>
          <w:szCs w:val="28"/>
          <w:lang w:val="uk-UA"/>
        </w:rPr>
        <w:t>6</w:t>
      </w:r>
      <w:r w:rsidR="00F92371" w:rsidRPr="00F92371">
        <w:rPr>
          <w:rFonts w:cs="Times New Roman"/>
          <w:sz w:val="28"/>
          <w:szCs w:val="28"/>
          <w:lang w:val="uk-UA"/>
        </w:rPr>
        <w:t xml:space="preserve"> рік</w:t>
      </w:r>
      <w:r w:rsidR="00F92371">
        <w:rPr>
          <w:rFonts w:cs="Times New Roman"/>
          <w:sz w:val="28"/>
          <w:szCs w:val="28"/>
          <w:lang w:val="uk-UA"/>
        </w:rPr>
        <w:t>,</w:t>
      </w:r>
      <w:r w:rsidR="007765F3">
        <w:rPr>
          <w:rFonts w:cs="Times New Roman"/>
          <w:sz w:val="28"/>
          <w:szCs w:val="28"/>
          <w:lang w:val="uk-UA"/>
        </w:rPr>
        <w:t xml:space="preserve"> що дода</w:t>
      </w:r>
      <w:r w:rsidR="00853472">
        <w:rPr>
          <w:rFonts w:cs="Times New Roman"/>
          <w:sz w:val="28"/>
          <w:szCs w:val="28"/>
          <w:lang w:val="uk-UA"/>
        </w:rPr>
        <w:t>є</w:t>
      </w:r>
      <w:r w:rsidR="007765F3">
        <w:rPr>
          <w:rFonts w:cs="Times New Roman"/>
          <w:sz w:val="28"/>
          <w:szCs w:val="28"/>
          <w:lang w:val="uk-UA"/>
        </w:rPr>
        <w:t>ться.</w:t>
      </w:r>
    </w:p>
    <w:p w14:paraId="468C4A85" w14:textId="30143047" w:rsidR="0023012F" w:rsidRDefault="002B3A9D" w:rsidP="00B21E0D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 Відповідальність за виконання показників </w:t>
      </w:r>
      <w:r w:rsidRPr="002B3A9D">
        <w:rPr>
          <w:rFonts w:cs="Times New Roman"/>
          <w:sz w:val="28"/>
          <w:szCs w:val="28"/>
          <w:lang w:val="uk-UA"/>
        </w:rPr>
        <w:t>фінансового плану на 202</w:t>
      </w:r>
      <w:r w:rsidR="00044EE1">
        <w:rPr>
          <w:rFonts w:cs="Times New Roman"/>
          <w:sz w:val="28"/>
          <w:szCs w:val="28"/>
          <w:lang w:val="uk-UA"/>
        </w:rPr>
        <w:t>6</w:t>
      </w:r>
      <w:r w:rsidRPr="002B3A9D">
        <w:rPr>
          <w:rFonts w:cs="Times New Roman"/>
          <w:sz w:val="28"/>
          <w:szCs w:val="28"/>
          <w:lang w:val="uk-UA"/>
        </w:rPr>
        <w:t xml:space="preserve"> рік</w:t>
      </w:r>
      <w:r>
        <w:rPr>
          <w:rFonts w:cs="Times New Roman"/>
          <w:sz w:val="28"/>
          <w:szCs w:val="28"/>
          <w:lang w:val="uk-UA"/>
        </w:rPr>
        <w:t xml:space="preserve"> покласти на директора </w:t>
      </w:r>
      <w:r w:rsidR="0023012F">
        <w:rPr>
          <w:rFonts w:cs="Times New Roman"/>
          <w:sz w:val="28"/>
          <w:szCs w:val="28"/>
          <w:lang w:val="uk-UA"/>
        </w:rPr>
        <w:t>К</w:t>
      </w:r>
      <w:r w:rsidRPr="002B3A9D">
        <w:rPr>
          <w:rFonts w:cs="Times New Roman"/>
          <w:sz w:val="28"/>
          <w:szCs w:val="28"/>
          <w:lang w:val="uk-UA"/>
        </w:rPr>
        <w:t>омунального підприємства «Закарпатський інформаційно-аналітичний центр» Закарпатської обласної ради</w:t>
      </w:r>
      <w:r>
        <w:rPr>
          <w:rFonts w:cs="Times New Roman"/>
          <w:sz w:val="28"/>
          <w:szCs w:val="28"/>
          <w:lang w:val="uk-UA"/>
        </w:rPr>
        <w:t xml:space="preserve"> ПАЦКАНА Валентина Васильовича.</w:t>
      </w:r>
    </w:p>
    <w:p w14:paraId="59E59F45" w14:textId="0867B62D" w:rsidR="00236247" w:rsidRPr="001D0267" w:rsidRDefault="002B3A9D" w:rsidP="0023012F">
      <w:pPr>
        <w:pStyle w:val="Textbody"/>
        <w:widowControl/>
        <w:spacing w:after="0"/>
        <w:ind w:firstLine="567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A738F9" w:rsidRPr="00A738F9">
        <w:rPr>
          <w:rFonts w:cs="Times New Roman"/>
          <w:sz w:val="28"/>
          <w:szCs w:val="28"/>
          <w:lang w:val="uk-UA"/>
        </w:rPr>
        <w:t>.</w:t>
      </w:r>
      <w:r w:rsidR="00A738F9">
        <w:rPr>
          <w:rFonts w:cs="Times New Roman"/>
          <w:sz w:val="28"/>
          <w:szCs w:val="28"/>
          <w:lang w:val="uk-UA"/>
        </w:rPr>
        <w:t xml:space="preserve"> </w:t>
      </w:r>
      <w:r w:rsidR="00236247" w:rsidRPr="001D0267">
        <w:rPr>
          <w:rFonts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37CE3" w:rsidRPr="001D0267">
        <w:rPr>
          <w:rFonts w:cs="Times New Roman"/>
          <w:sz w:val="28"/>
          <w:szCs w:val="28"/>
          <w:lang w:val="uk-UA"/>
        </w:rPr>
        <w:t>на</w:t>
      </w:r>
      <w:r w:rsidR="001D0267">
        <w:rPr>
          <w:rFonts w:cs="Times New Roman"/>
          <w:sz w:val="28"/>
          <w:szCs w:val="28"/>
          <w:lang w:val="uk-UA"/>
        </w:rPr>
        <w:t xml:space="preserve"> </w:t>
      </w:r>
      <w:r w:rsidR="00A738F9">
        <w:rPr>
          <w:rFonts w:cs="Times New Roman"/>
          <w:sz w:val="28"/>
          <w:szCs w:val="28"/>
          <w:lang w:val="uk-UA"/>
        </w:rPr>
        <w:t>заступника голови ради та постійні комісії обласної ради з питань: бюджету</w:t>
      </w:r>
      <w:r w:rsidR="0023012F">
        <w:rPr>
          <w:rFonts w:cs="Times New Roman"/>
          <w:sz w:val="28"/>
          <w:szCs w:val="28"/>
          <w:lang w:val="uk-UA"/>
        </w:rPr>
        <w:t>;</w:t>
      </w:r>
      <w:r w:rsidR="00A738F9">
        <w:rPr>
          <w:rFonts w:cs="Times New Roman"/>
          <w:sz w:val="28"/>
          <w:szCs w:val="28"/>
          <w:lang w:val="uk-UA"/>
        </w:rPr>
        <w:t xml:space="preserve"> розвитку бізнесу, виробничої інфраструктури, банківської діяльності та інвестицій.</w:t>
      </w:r>
    </w:p>
    <w:p w14:paraId="642BEE04" w14:textId="77777777" w:rsidR="002B3A9D" w:rsidRPr="00A738F9" w:rsidRDefault="002B3A9D" w:rsidP="00A37CE3">
      <w:pPr>
        <w:pStyle w:val="Textbody"/>
        <w:widowControl/>
        <w:spacing w:after="225"/>
        <w:jc w:val="both"/>
        <w:rPr>
          <w:rFonts w:cs="Times New Roman"/>
          <w:sz w:val="28"/>
          <w:szCs w:val="28"/>
          <w:lang w:val="uk-UA"/>
        </w:rPr>
      </w:pPr>
    </w:p>
    <w:p w14:paraId="591BF195" w14:textId="33422226" w:rsidR="00236247" w:rsidRPr="00690E08" w:rsidRDefault="00236247" w:rsidP="00690E08">
      <w:pPr>
        <w:pStyle w:val="Textbody"/>
        <w:widowControl/>
        <w:spacing w:after="225"/>
        <w:jc w:val="both"/>
        <w:rPr>
          <w:rFonts w:cs="Times New Roman"/>
          <w:b/>
          <w:bCs/>
          <w:sz w:val="28"/>
          <w:szCs w:val="28"/>
          <w:lang w:val="uk-UA"/>
        </w:rPr>
      </w:pPr>
      <w:r w:rsidRPr="000C5C85">
        <w:rPr>
          <w:rFonts w:cs="Times New Roman"/>
          <w:sz w:val="28"/>
          <w:szCs w:val="28"/>
        </w:rPr>
        <w:t> </w:t>
      </w:r>
      <w:r w:rsidRPr="000C5C85">
        <w:rPr>
          <w:rStyle w:val="StrongEmphasis"/>
          <w:rFonts w:cs="Times New Roman"/>
          <w:sz w:val="28"/>
          <w:szCs w:val="28"/>
        </w:rPr>
        <w:t>Голова ради         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 xml:space="preserve">                   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         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Роман</w:t>
      </w:r>
      <w:r w:rsidR="001D0267">
        <w:rPr>
          <w:rStyle w:val="StrongEmphasis"/>
          <w:rFonts w:cs="Times New Roman"/>
          <w:sz w:val="28"/>
          <w:szCs w:val="28"/>
          <w:lang w:val="uk-UA"/>
        </w:rPr>
        <w:t xml:space="preserve"> </w:t>
      </w:r>
      <w:r w:rsidR="00802136">
        <w:rPr>
          <w:rStyle w:val="StrongEmphasis"/>
          <w:rFonts w:cs="Times New Roman"/>
          <w:sz w:val="28"/>
          <w:szCs w:val="28"/>
          <w:lang w:val="uk-UA"/>
        </w:rPr>
        <w:t>С</w:t>
      </w:r>
      <w:r w:rsidR="0023012F">
        <w:rPr>
          <w:rStyle w:val="StrongEmphasis"/>
          <w:rFonts w:cs="Times New Roman"/>
          <w:sz w:val="28"/>
          <w:szCs w:val="28"/>
          <w:lang w:val="uk-UA"/>
        </w:rPr>
        <w:t>АРАЙ</w:t>
      </w:r>
    </w:p>
    <w:sectPr w:rsidR="00236247" w:rsidRPr="00690E08" w:rsidSect="0023012F">
      <w:headerReference w:type="default" r:id="rId9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51B02" w14:textId="77777777" w:rsidR="00C56F73" w:rsidRDefault="00C56F73" w:rsidP="0023012F">
      <w:pPr>
        <w:spacing w:after="0" w:line="240" w:lineRule="auto"/>
      </w:pPr>
      <w:r>
        <w:separator/>
      </w:r>
    </w:p>
  </w:endnote>
  <w:endnote w:type="continuationSeparator" w:id="0">
    <w:p w14:paraId="163726D0" w14:textId="77777777" w:rsidR="00C56F73" w:rsidRDefault="00C56F73" w:rsidP="00230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DBB36" w14:textId="77777777" w:rsidR="00C56F73" w:rsidRDefault="00C56F73" w:rsidP="0023012F">
      <w:pPr>
        <w:spacing w:after="0" w:line="240" w:lineRule="auto"/>
      </w:pPr>
      <w:r>
        <w:separator/>
      </w:r>
    </w:p>
  </w:footnote>
  <w:footnote w:type="continuationSeparator" w:id="0">
    <w:p w14:paraId="4DF7D84B" w14:textId="77777777" w:rsidR="00C56F73" w:rsidRDefault="00C56F73" w:rsidP="00230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5BDD0" w14:textId="7E26350C" w:rsidR="0023012F" w:rsidRPr="0023012F" w:rsidRDefault="0023012F" w:rsidP="0023012F">
    <w:pPr>
      <w:pStyle w:val="a9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5D9"/>
    <w:multiLevelType w:val="hybridMultilevel"/>
    <w:tmpl w:val="0CA8EB76"/>
    <w:lvl w:ilvl="0" w:tplc="B4EE96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87E5997"/>
    <w:multiLevelType w:val="multilevel"/>
    <w:tmpl w:val="AEC2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DE45A6"/>
    <w:multiLevelType w:val="hybridMultilevel"/>
    <w:tmpl w:val="88D26088"/>
    <w:lvl w:ilvl="0" w:tplc="9B82452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2B02DC2"/>
    <w:multiLevelType w:val="multilevel"/>
    <w:tmpl w:val="3470FCA2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 w16cid:durableId="1037200692">
    <w:abstractNumId w:val="1"/>
  </w:num>
  <w:num w:numId="2" w16cid:durableId="811217731">
    <w:abstractNumId w:val="3"/>
  </w:num>
  <w:num w:numId="3" w16cid:durableId="127631008">
    <w:abstractNumId w:val="2"/>
  </w:num>
  <w:num w:numId="4" w16cid:durableId="146289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3C7"/>
    <w:rsid w:val="0000347A"/>
    <w:rsid w:val="00040314"/>
    <w:rsid w:val="00044EE1"/>
    <w:rsid w:val="000734D5"/>
    <w:rsid w:val="00090C7C"/>
    <w:rsid w:val="000B7542"/>
    <w:rsid w:val="000C5C85"/>
    <w:rsid w:val="0011323A"/>
    <w:rsid w:val="00127615"/>
    <w:rsid w:val="00193810"/>
    <w:rsid w:val="00193902"/>
    <w:rsid w:val="001D0267"/>
    <w:rsid w:val="0023012F"/>
    <w:rsid w:val="00236247"/>
    <w:rsid w:val="0027641C"/>
    <w:rsid w:val="0029180D"/>
    <w:rsid w:val="002A3CD5"/>
    <w:rsid w:val="002B3A9D"/>
    <w:rsid w:val="002F1B5D"/>
    <w:rsid w:val="00326463"/>
    <w:rsid w:val="00331D56"/>
    <w:rsid w:val="003418FC"/>
    <w:rsid w:val="0034248D"/>
    <w:rsid w:val="00376558"/>
    <w:rsid w:val="00377996"/>
    <w:rsid w:val="003E2222"/>
    <w:rsid w:val="0042614B"/>
    <w:rsid w:val="004F5306"/>
    <w:rsid w:val="00500454"/>
    <w:rsid w:val="00500AB9"/>
    <w:rsid w:val="00533DE3"/>
    <w:rsid w:val="00592E0B"/>
    <w:rsid w:val="00597E26"/>
    <w:rsid w:val="005F369E"/>
    <w:rsid w:val="00621D61"/>
    <w:rsid w:val="00661040"/>
    <w:rsid w:val="00690E08"/>
    <w:rsid w:val="006A79AC"/>
    <w:rsid w:val="006A7EA3"/>
    <w:rsid w:val="006E7DFA"/>
    <w:rsid w:val="0074188D"/>
    <w:rsid w:val="007426F5"/>
    <w:rsid w:val="007765F3"/>
    <w:rsid w:val="007907E9"/>
    <w:rsid w:val="007C4876"/>
    <w:rsid w:val="00802136"/>
    <w:rsid w:val="0080438F"/>
    <w:rsid w:val="00836F69"/>
    <w:rsid w:val="00853472"/>
    <w:rsid w:val="009372E5"/>
    <w:rsid w:val="00937F5F"/>
    <w:rsid w:val="00A13CC2"/>
    <w:rsid w:val="00A17CF6"/>
    <w:rsid w:val="00A21860"/>
    <w:rsid w:val="00A2487A"/>
    <w:rsid w:val="00A24F09"/>
    <w:rsid w:val="00A37CE3"/>
    <w:rsid w:val="00A738F9"/>
    <w:rsid w:val="00AE2ACB"/>
    <w:rsid w:val="00B21E0D"/>
    <w:rsid w:val="00B3597F"/>
    <w:rsid w:val="00B4198D"/>
    <w:rsid w:val="00B843C7"/>
    <w:rsid w:val="00BD4F5B"/>
    <w:rsid w:val="00C045FF"/>
    <w:rsid w:val="00C56F73"/>
    <w:rsid w:val="00C80C57"/>
    <w:rsid w:val="00CD122E"/>
    <w:rsid w:val="00D509F3"/>
    <w:rsid w:val="00DB7201"/>
    <w:rsid w:val="00DE4083"/>
    <w:rsid w:val="00E4633B"/>
    <w:rsid w:val="00E74615"/>
    <w:rsid w:val="00E75A30"/>
    <w:rsid w:val="00E84CB4"/>
    <w:rsid w:val="00EA3305"/>
    <w:rsid w:val="00F351CA"/>
    <w:rsid w:val="00F921BA"/>
    <w:rsid w:val="00F92371"/>
    <w:rsid w:val="00FD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F151E"/>
  <w15:docId w15:val="{EA5E5C3B-D234-4472-BD6C-3A1760CAB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2ACB"/>
  </w:style>
  <w:style w:type="paragraph" w:styleId="1">
    <w:name w:val="heading 1"/>
    <w:basedOn w:val="a"/>
    <w:next w:val="a"/>
    <w:link w:val="10"/>
    <w:qFormat/>
    <w:rsid w:val="004F5306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63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843C7"/>
  </w:style>
  <w:style w:type="paragraph" w:customStyle="1" w:styleId="Style8">
    <w:name w:val="Style8"/>
    <w:basedOn w:val="a"/>
    <w:uiPriority w:val="99"/>
    <w:rsid w:val="00B843C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B843C7"/>
    <w:pPr>
      <w:widowControl w:val="0"/>
      <w:autoSpaceDE w:val="0"/>
      <w:autoSpaceDN w:val="0"/>
      <w:adjustRightInd w:val="0"/>
      <w:spacing w:after="0" w:line="312" w:lineRule="exact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B843C7"/>
    <w:rPr>
      <w:rFonts w:ascii="Garamond" w:hAnsi="Garamond" w:cs="Garamond"/>
      <w:b/>
      <w:bCs/>
      <w:sz w:val="26"/>
      <w:szCs w:val="26"/>
    </w:rPr>
  </w:style>
  <w:style w:type="character" w:customStyle="1" w:styleId="FontStyle34">
    <w:name w:val="Font Style34"/>
    <w:basedOn w:val="a0"/>
    <w:uiPriority w:val="99"/>
    <w:rsid w:val="00B843C7"/>
    <w:rPr>
      <w:rFonts w:ascii="Garamond" w:hAnsi="Garamond" w:cs="Garamond"/>
      <w:sz w:val="26"/>
      <w:szCs w:val="26"/>
    </w:rPr>
  </w:style>
  <w:style w:type="paragraph" w:styleId="a3">
    <w:name w:val="Normal (Web)"/>
    <w:basedOn w:val="a"/>
    <w:uiPriority w:val="99"/>
    <w:unhideWhenUsed/>
    <w:rsid w:val="00A24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2487A"/>
    <w:rPr>
      <w:b/>
      <w:bCs/>
    </w:rPr>
  </w:style>
  <w:style w:type="character" w:customStyle="1" w:styleId="10">
    <w:name w:val="Заголовок 1 Знак"/>
    <w:basedOn w:val="a0"/>
    <w:link w:val="1"/>
    <w:rsid w:val="004F5306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31">
    <w:name w:val="Body Text 3"/>
    <w:basedOn w:val="a"/>
    <w:link w:val="32"/>
    <w:rsid w:val="004F5306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2">
    <w:name w:val="Основний текст 3 Знак"/>
    <w:basedOn w:val="a0"/>
    <w:link w:val="31"/>
    <w:rsid w:val="004F5306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Hyperlink"/>
    <w:basedOn w:val="a0"/>
    <w:rsid w:val="004F5306"/>
    <w:rPr>
      <w:color w:val="0000FF"/>
      <w:u w:val="single"/>
    </w:rPr>
  </w:style>
  <w:style w:type="paragraph" w:styleId="a6">
    <w:name w:val="No Spacing"/>
    <w:uiPriority w:val="99"/>
    <w:qFormat/>
    <w:rsid w:val="004F530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530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362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236247"/>
    <w:pPr>
      <w:spacing w:after="120"/>
    </w:pPr>
  </w:style>
  <w:style w:type="character" w:customStyle="1" w:styleId="StrongEmphasis">
    <w:name w:val="Strong Emphasis"/>
    <w:rsid w:val="00236247"/>
    <w:rPr>
      <w:b/>
      <w:bCs/>
    </w:rPr>
  </w:style>
  <w:style w:type="paragraph" w:customStyle="1" w:styleId="11">
    <w:name w:val="Без интервала1"/>
    <w:rsid w:val="007765F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63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23012F"/>
  </w:style>
  <w:style w:type="paragraph" w:styleId="ab">
    <w:name w:val="footer"/>
    <w:basedOn w:val="a"/>
    <w:link w:val="ac"/>
    <w:uiPriority w:val="99"/>
    <w:unhideWhenUsed/>
    <w:rsid w:val="0023012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230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13D21-C6EA-4333-B156-771CF451C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Закарпатська обласна рада</cp:lastModifiedBy>
  <cp:revision>4</cp:revision>
  <cp:lastPrinted>2025-08-28T11:39:00Z</cp:lastPrinted>
  <dcterms:created xsi:type="dcterms:W3CDTF">2025-05-29T14:49:00Z</dcterms:created>
  <dcterms:modified xsi:type="dcterms:W3CDTF">2025-08-28T11:40:00Z</dcterms:modified>
</cp:coreProperties>
</file>